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E130B1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26 но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133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130B1" w:rsidRPr="00081BD4" w:rsidRDefault="00E130B1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внесении изменений в Постановление от 30.09.2015 № 105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8B68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профилактике терроризма и экстремизма,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а также в минимизации и (или) ликвидации последствий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проявления терроризма и экстремизма на территории </w:t>
      </w:r>
    </w:p>
    <w:p w:rsidR="00942E73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образования»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130B1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E130B1" w:rsidRPr="00124812">
        <w:rPr>
          <w:rFonts w:ascii="Times New Roman" w:eastAsia="Times New Roman" w:hAnsi="Times New Roman"/>
          <w:sz w:val="24"/>
          <w:szCs w:val="24"/>
          <w:lang w:eastAsia="ru-RU"/>
        </w:rPr>
        <w:t>В целях устранения замечаний, выявленных в результате осуществления внешнего муниципального финансового контроля Контрольно-счетной палатой Санкт-Петербурга отраженных в Заключении на «Проект решения Муниципального Совета внутригородского муниципального образования Санкт-Петербурга муниципальный округ Васильевский «Об утверждении бюджета внутригородского муниципального образования Санкт-Петербурга муниципальный округ Васильевский на 2016 год» от 13.11.2015 г. № 1-733/15-1,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E130B1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E130B1" w:rsidRDefault="00E130B1" w:rsidP="00E130B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E130B1">
        <w:rPr>
          <w:b/>
          <w:bCs/>
        </w:rPr>
        <w:t xml:space="preserve"> </w:t>
      </w:r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Перечень мероприятий, являющийся приложением к ведомственной целевой программе МО Васильевский </w:t>
      </w:r>
      <w:r w:rsidR="00A6784E" w:rsidRPr="00E13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</w:r>
      <w:r w:rsidR="00354D56">
        <w:rPr>
          <w:rFonts w:ascii="Times New Roman" w:eastAsia="Times New Roman" w:hAnsi="Times New Roman"/>
          <w:sz w:val="24"/>
          <w:szCs w:val="24"/>
          <w:lang w:eastAsia="ru-RU"/>
        </w:rPr>
        <w:t>, утвержденный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от 30.09.2015 № </w:t>
      </w:r>
      <w:proofErr w:type="gramStart"/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 xml:space="preserve">105, </w:t>
      </w:r>
      <w:r w:rsidR="008B6876" w:rsidRPr="00E13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2E73" w:rsidRPr="00E130B1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="00942E73" w:rsidRPr="00E130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</w:t>
      </w:r>
      <w:r w:rsidR="007725D3" w:rsidRPr="00E130B1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E130B1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E130B1" w:rsidRDefault="00942E73" w:rsidP="00E130B1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54D56"/>
    <w:rsid w:val="003C33B5"/>
    <w:rsid w:val="00401A21"/>
    <w:rsid w:val="00480E6D"/>
    <w:rsid w:val="00754F4D"/>
    <w:rsid w:val="007725D3"/>
    <w:rsid w:val="00785CE4"/>
    <w:rsid w:val="007947D0"/>
    <w:rsid w:val="008354CC"/>
    <w:rsid w:val="00873533"/>
    <w:rsid w:val="008B6876"/>
    <w:rsid w:val="00942E73"/>
    <w:rsid w:val="009806BF"/>
    <w:rsid w:val="00A6784E"/>
    <w:rsid w:val="00B331D1"/>
    <w:rsid w:val="00BC7431"/>
    <w:rsid w:val="00D06118"/>
    <w:rsid w:val="00D06DBD"/>
    <w:rsid w:val="00E1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6543-B35C-4D63-B759-9BBD5DD7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2016-01-15T12:58:00Z</cp:lastPrinted>
  <dcterms:created xsi:type="dcterms:W3CDTF">2015-10-15T15:23:00Z</dcterms:created>
  <dcterms:modified xsi:type="dcterms:W3CDTF">2016-01-15T12:58:00Z</dcterms:modified>
</cp:coreProperties>
</file>